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4A46" w:rsidRDefault="009370BD" w:rsidP="00C04A46">
      <w:pPr>
        <w:jc w:val="center"/>
        <w:rPr>
          <w:b/>
          <w:color w:val="003768"/>
          <w:sz w:val="36"/>
          <w:szCs w:val="36"/>
        </w:rPr>
      </w:pPr>
      <w:r>
        <w:rPr>
          <w:b/>
          <w:noProof/>
          <w:sz w:val="32"/>
          <w:szCs w:val="32"/>
        </w:rPr>
        <w:drawing>
          <wp:anchor distT="0" distB="0" distL="114300" distR="114300" simplePos="0" relativeHeight="251658240" behindDoc="0" locked="0" layoutInCell="1" allowOverlap="1" wp14:anchorId="7AD7E46F" wp14:editId="47635FD3">
            <wp:simplePos x="0" y="0"/>
            <wp:positionH relativeFrom="column">
              <wp:posOffset>-646430</wp:posOffset>
            </wp:positionH>
            <wp:positionV relativeFrom="paragraph">
              <wp:posOffset>-648335</wp:posOffset>
            </wp:positionV>
            <wp:extent cx="1495425" cy="703580"/>
            <wp:effectExtent l="0" t="0" r="9525" b="1270"/>
            <wp:wrapSquare wrapText="bothSides"/>
            <wp:docPr id="1" name="Picture 0" descr="Ocean_On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cean_Online.gif"/>
                    <pic:cNvPicPr/>
                  </pic:nvPicPr>
                  <pic:blipFill>
                    <a:blip r:embed="rId9" cstate="print"/>
                    <a:stretch>
                      <a:fillRect/>
                    </a:stretch>
                  </pic:blipFill>
                  <pic:spPr>
                    <a:xfrm>
                      <a:off x="0" y="0"/>
                      <a:ext cx="1495425" cy="703580"/>
                    </a:xfrm>
                    <a:prstGeom prst="rect">
                      <a:avLst/>
                    </a:prstGeom>
                  </pic:spPr>
                </pic:pic>
              </a:graphicData>
            </a:graphic>
          </wp:anchor>
        </w:drawing>
      </w:r>
      <w:r w:rsidR="00FD35D4">
        <w:rPr>
          <w:b/>
          <w:color w:val="003768"/>
          <w:sz w:val="32"/>
          <w:szCs w:val="32"/>
        </w:rPr>
        <w:br w:type="textWrapping" w:clear="all"/>
      </w:r>
      <w:r w:rsidR="00F060A4">
        <w:rPr>
          <w:b/>
          <w:color w:val="003768"/>
          <w:sz w:val="36"/>
          <w:szCs w:val="36"/>
        </w:rPr>
        <w:t>Welcome from Dean of e-L</w:t>
      </w:r>
      <w:r w:rsidR="001664A3">
        <w:rPr>
          <w:b/>
          <w:color w:val="003768"/>
          <w:sz w:val="36"/>
          <w:szCs w:val="36"/>
        </w:rPr>
        <w:t>earning Faculty</w:t>
      </w:r>
    </w:p>
    <w:p w:rsidR="001664A3" w:rsidRPr="00CD2A24" w:rsidRDefault="001664A3" w:rsidP="001664A3">
      <w:r w:rsidRPr="00CD2A24">
        <w:t>Welcome professors</w:t>
      </w:r>
      <w:r w:rsidR="00747F1E">
        <w:t>!</w:t>
      </w:r>
      <w:r w:rsidRPr="00CD2A24">
        <w:t xml:space="preserve"> </w:t>
      </w:r>
    </w:p>
    <w:p w:rsidR="0008112B" w:rsidRDefault="0008112B" w:rsidP="0008112B">
      <w:r>
        <w:t>Welcome to the e</w:t>
      </w:r>
      <w:r w:rsidR="00F060A4">
        <w:t>xciting teaching opportunities e</w:t>
      </w:r>
      <w:r>
        <w:t xml:space="preserve">-Learning offers at Ocean County College. Some of you may be old hands at </w:t>
      </w:r>
      <w:r w:rsidR="00F060A4">
        <w:t>e</w:t>
      </w:r>
      <w:r>
        <w:t>-Learning, but perhaps on other platforms at other schools. For others, online instruction itself may be a new experience. Some of you may have taught at a community college; others have been teaching at four year colleges or universities. In short, the b</w:t>
      </w:r>
      <w:r w:rsidR="00F060A4">
        <w:t>ackgrounds of our e</w:t>
      </w:r>
      <w:r>
        <w:t>-Learning faculty are as diverse as the backgrounds of students taking our courses.</w:t>
      </w:r>
    </w:p>
    <w:p w:rsidR="0008112B" w:rsidRDefault="0008112B" w:rsidP="0008112B">
      <w:r>
        <w:t xml:space="preserve">We have developed this guide to speak to this diversity and anticipate and answer some questions you may have about our procedures and the expectations we have for effective, substantive online classes. As students often take multiple online courses, consistency among courses is very important. Students are most comfortable—and perform best—when they have a clear understanding of what is required of them and are easily able to navigate within a course. This is the primary reason that we emphasize procedures. Students should be able to adapt quickly from one course to the next. </w:t>
      </w:r>
    </w:p>
    <w:p w:rsidR="0008112B" w:rsidRDefault="0008112B" w:rsidP="0008112B">
      <w:r>
        <w:t>Consistency of procedures and expectations will also make your teaching lives easier as you teach various courses in our programs. We are always open to suggestions for changes</w:t>
      </w:r>
      <w:r w:rsidR="00F060A4">
        <w:t xml:space="preserve"> that will make the process of e</w:t>
      </w:r>
      <w:bookmarkStart w:id="0" w:name="_GoBack"/>
      <w:bookmarkEnd w:id="0"/>
      <w:r>
        <w:t>-Learning a more rewarding experience for our students. After a brief introduction of the Administrators with whom you may be working, we present this Guide. Even if you are well-experienced in teaching online for other community colleges, please take the time to review the Guide for materials, policies, and procedures that may differ from your earlier teaching.</w:t>
      </w:r>
    </w:p>
    <w:p w:rsidR="0008112B" w:rsidRDefault="0008112B" w:rsidP="0008112B">
      <w:r>
        <w:t>Sincerely,</w:t>
      </w:r>
    </w:p>
    <w:p w:rsidR="0008112B" w:rsidRDefault="0008112B" w:rsidP="0008112B"/>
    <w:p w:rsidR="0008112B" w:rsidRDefault="0008112B" w:rsidP="0008112B">
      <w:r>
        <w:t>Dr. Maysa Hayward</w:t>
      </w:r>
    </w:p>
    <w:p w:rsidR="0008112B" w:rsidRDefault="00F060A4" w:rsidP="0008112B">
      <w:r>
        <w:t>Dean of e-L</w:t>
      </w:r>
      <w:r w:rsidR="0008112B">
        <w:t>earning Faculty</w:t>
      </w:r>
    </w:p>
    <w:p w:rsidR="001664A3" w:rsidRPr="00CD2A24" w:rsidRDefault="001664A3" w:rsidP="0008112B"/>
    <w:p w:rsidR="008708D6" w:rsidRPr="00604111" w:rsidRDefault="008708D6" w:rsidP="00C04A46">
      <w:pPr>
        <w:jc w:val="center"/>
        <w:rPr>
          <w:rFonts w:cstheme="minorHAnsi"/>
          <w:sz w:val="24"/>
          <w:szCs w:val="24"/>
        </w:rPr>
      </w:pPr>
    </w:p>
    <w:sectPr w:rsidR="008708D6" w:rsidRPr="00604111" w:rsidSect="0081497A">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7F1E" w:rsidRDefault="00747F1E" w:rsidP="009370BD">
      <w:pPr>
        <w:spacing w:after="0" w:line="240" w:lineRule="auto"/>
      </w:pPr>
      <w:r>
        <w:separator/>
      </w:r>
    </w:p>
  </w:endnote>
  <w:endnote w:type="continuationSeparator" w:id="0">
    <w:p w:rsidR="00747F1E" w:rsidRDefault="00747F1E" w:rsidP="009370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959"/>
      <w:gridCol w:w="8631"/>
    </w:tblGrid>
    <w:tr w:rsidR="00747F1E" w:rsidTr="009370BD">
      <w:tc>
        <w:tcPr>
          <w:tcW w:w="500" w:type="pct"/>
          <w:tcBorders>
            <w:top w:val="single" w:sz="4" w:space="0" w:color="943634" w:themeColor="accent2" w:themeShade="BF"/>
          </w:tcBorders>
          <w:shd w:val="clear" w:color="auto" w:fill="B5121B"/>
        </w:tcPr>
        <w:p w:rsidR="00747F1E" w:rsidRDefault="00747F1E" w:rsidP="001664A3">
          <w:pPr>
            <w:pStyle w:val="Footer"/>
            <w:tabs>
              <w:tab w:val="center" w:pos="364"/>
              <w:tab w:val="right" w:pos="729"/>
            </w:tabs>
            <w:rPr>
              <w:b/>
              <w:color w:val="FFFFFF" w:themeColor="background1"/>
            </w:rPr>
          </w:pPr>
          <w:r>
            <w:tab/>
          </w:r>
          <w:r>
            <w:tab/>
          </w:r>
        </w:p>
      </w:tc>
      <w:tc>
        <w:tcPr>
          <w:tcW w:w="4500" w:type="pct"/>
          <w:tcBorders>
            <w:top w:val="single" w:sz="4" w:space="0" w:color="auto"/>
          </w:tcBorders>
        </w:tcPr>
        <w:p w:rsidR="00747F1E" w:rsidRPr="00C1617D" w:rsidRDefault="00747F1E" w:rsidP="00174340">
          <w:pPr>
            <w:pStyle w:val="Footer"/>
            <w:jc w:val="right"/>
            <w:rPr>
              <w:rFonts w:cstheme="minorHAnsi"/>
              <w:sz w:val="18"/>
              <w:szCs w:val="18"/>
            </w:rPr>
          </w:pPr>
        </w:p>
      </w:tc>
    </w:tr>
  </w:tbl>
  <w:p w:rsidR="00747F1E" w:rsidRDefault="00747F1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7F1E" w:rsidRDefault="00747F1E" w:rsidP="009370BD">
      <w:pPr>
        <w:spacing w:after="0" w:line="240" w:lineRule="auto"/>
      </w:pPr>
      <w:r>
        <w:separator/>
      </w:r>
    </w:p>
  </w:footnote>
  <w:footnote w:type="continuationSeparator" w:id="0">
    <w:p w:rsidR="00747F1E" w:rsidRDefault="00747F1E" w:rsidP="009370B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7F1E" w:rsidRPr="00604111" w:rsidRDefault="00747F1E">
    <w:pPr>
      <w:pStyle w:val="Header"/>
      <w:rPr>
        <w:rFonts w:asciiTheme="majorHAnsi" w:hAnsiTheme="majorHAnsi"/>
      </w:rPr>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B0AA8"/>
    <w:multiLevelType w:val="hybridMultilevel"/>
    <w:tmpl w:val="43603C92"/>
    <w:lvl w:ilvl="0" w:tplc="344A661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B074C70"/>
    <w:multiLevelType w:val="hybridMultilevel"/>
    <w:tmpl w:val="5E24E1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4E5383"/>
    <w:multiLevelType w:val="hybridMultilevel"/>
    <w:tmpl w:val="0AB2CB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EA04AE9"/>
    <w:multiLevelType w:val="hybridMultilevel"/>
    <w:tmpl w:val="BE3EFF86"/>
    <w:lvl w:ilvl="0" w:tplc="DF649F3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25C0541"/>
    <w:multiLevelType w:val="hybridMultilevel"/>
    <w:tmpl w:val="5B0EAF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39C6E7A"/>
    <w:multiLevelType w:val="hybridMultilevel"/>
    <w:tmpl w:val="04B6168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5EB1951"/>
    <w:multiLevelType w:val="hybridMultilevel"/>
    <w:tmpl w:val="ED34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B194F5A"/>
    <w:multiLevelType w:val="hybridMultilevel"/>
    <w:tmpl w:val="0C0EF2B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nsid w:val="2857596C"/>
    <w:multiLevelType w:val="hybridMultilevel"/>
    <w:tmpl w:val="5C0CC56A"/>
    <w:lvl w:ilvl="0" w:tplc="E5C0B8CE">
      <w:numFmt w:val="bullet"/>
      <w:lvlText w:val=""/>
      <w:lvlJc w:val="left"/>
      <w:pPr>
        <w:ind w:left="1110" w:hanging="39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299E525D"/>
    <w:multiLevelType w:val="hybridMultilevel"/>
    <w:tmpl w:val="8282414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29CB7B57"/>
    <w:multiLevelType w:val="hybridMultilevel"/>
    <w:tmpl w:val="D2E2C9CA"/>
    <w:lvl w:ilvl="0" w:tplc="D0E0CA62">
      <w:start w:val="1"/>
      <w:numFmt w:val="decimal"/>
      <w:lvlText w:val="%1."/>
      <w:lvlJc w:val="left"/>
      <w:pPr>
        <w:ind w:left="1800" w:hanging="360"/>
      </w:pPr>
      <w:rPr>
        <w:rFonts w:hint="default"/>
        <w:b w:val="0"/>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39774FBC"/>
    <w:multiLevelType w:val="hybridMultilevel"/>
    <w:tmpl w:val="69044B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42A3F5E"/>
    <w:multiLevelType w:val="hybridMultilevel"/>
    <w:tmpl w:val="265AC02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6654372"/>
    <w:multiLevelType w:val="hybridMultilevel"/>
    <w:tmpl w:val="E7FC421E"/>
    <w:lvl w:ilvl="0" w:tplc="8C54FD74">
      <w:start w:val="1"/>
      <w:numFmt w:val="decimal"/>
      <w:lvlText w:val="%1."/>
      <w:lvlJc w:val="left"/>
      <w:pPr>
        <w:ind w:left="720" w:hanging="360"/>
      </w:pPr>
      <w:rPr>
        <w:rFonts w:cstheme="minorBidi"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6C40A8B"/>
    <w:multiLevelType w:val="hybridMultilevel"/>
    <w:tmpl w:val="663A576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7DE5004"/>
    <w:multiLevelType w:val="hybridMultilevel"/>
    <w:tmpl w:val="E94A520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87C1145"/>
    <w:multiLevelType w:val="hybridMultilevel"/>
    <w:tmpl w:val="732275C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E6B1BC5"/>
    <w:multiLevelType w:val="hybridMultilevel"/>
    <w:tmpl w:val="302EB4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53192248"/>
    <w:multiLevelType w:val="hybridMultilevel"/>
    <w:tmpl w:val="159E9C9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5E60585"/>
    <w:multiLevelType w:val="hybridMultilevel"/>
    <w:tmpl w:val="D0A6FFC4"/>
    <w:lvl w:ilvl="0" w:tplc="04090005">
      <w:start w:val="1"/>
      <w:numFmt w:val="bullet"/>
      <w:lvlText w:val=""/>
      <w:lvlJc w:val="left"/>
      <w:pPr>
        <w:ind w:left="1110" w:hanging="39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68862EB9"/>
    <w:multiLevelType w:val="hybridMultilevel"/>
    <w:tmpl w:val="51BE49C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C3017F5"/>
    <w:multiLevelType w:val="hybridMultilevel"/>
    <w:tmpl w:val="942E3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1"/>
  </w:num>
  <w:num w:numId="3">
    <w:abstractNumId w:val="15"/>
  </w:num>
  <w:num w:numId="4">
    <w:abstractNumId w:val="4"/>
  </w:num>
  <w:num w:numId="5">
    <w:abstractNumId w:val="5"/>
  </w:num>
  <w:num w:numId="6">
    <w:abstractNumId w:val="12"/>
  </w:num>
  <w:num w:numId="7">
    <w:abstractNumId w:val="2"/>
  </w:num>
  <w:num w:numId="8">
    <w:abstractNumId w:val="16"/>
  </w:num>
  <w:num w:numId="9">
    <w:abstractNumId w:val="20"/>
  </w:num>
  <w:num w:numId="10">
    <w:abstractNumId w:val="17"/>
  </w:num>
  <w:num w:numId="11">
    <w:abstractNumId w:val="8"/>
  </w:num>
  <w:num w:numId="12">
    <w:abstractNumId w:val="19"/>
  </w:num>
  <w:num w:numId="13">
    <w:abstractNumId w:val="14"/>
  </w:num>
  <w:num w:numId="14">
    <w:abstractNumId w:val="13"/>
  </w:num>
  <w:num w:numId="15">
    <w:abstractNumId w:val="11"/>
  </w:num>
  <w:num w:numId="16">
    <w:abstractNumId w:val="3"/>
  </w:num>
  <w:num w:numId="17">
    <w:abstractNumId w:val="18"/>
  </w:num>
  <w:num w:numId="18">
    <w:abstractNumId w:val="0"/>
  </w:num>
  <w:num w:numId="19">
    <w:abstractNumId w:val="7"/>
  </w:num>
  <w:num w:numId="20">
    <w:abstractNumId w:val="10"/>
  </w:num>
  <w:num w:numId="21">
    <w:abstractNumId w:val="9"/>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00ED"/>
    <w:rsid w:val="00026A5E"/>
    <w:rsid w:val="00047836"/>
    <w:rsid w:val="0008112B"/>
    <w:rsid w:val="00083E08"/>
    <w:rsid w:val="000A36DE"/>
    <w:rsid w:val="000D7A05"/>
    <w:rsid w:val="000E2CDA"/>
    <w:rsid w:val="000F311C"/>
    <w:rsid w:val="0010098E"/>
    <w:rsid w:val="00137C1E"/>
    <w:rsid w:val="001664A3"/>
    <w:rsid w:val="00174340"/>
    <w:rsid w:val="001A24D5"/>
    <w:rsid w:val="001B2FA2"/>
    <w:rsid w:val="001C4EA1"/>
    <w:rsid w:val="001C6CA4"/>
    <w:rsid w:val="001D685D"/>
    <w:rsid w:val="001E5AD1"/>
    <w:rsid w:val="00214119"/>
    <w:rsid w:val="00221703"/>
    <w:rsid w:val="00243065"/>
    <w:rsid w:val="00247263"/>
    <w:rsid w:val="002510CC"/>
    <w:rsid w:val="002579D2"/>
    <w:rsid w:val="00267689"/>
    <w:rsid w:val="00293C9A"/>
    <w:rsid w:val="00294CF4"/>
    <w:rsid w:val="0029503F"/>
    <w:rsid w:val="002A028B"/>
    <w:rsid w:val="002B034B"/>
    <w:rsid w:val="002C5AA4"/>
    <w:rsid w:val="003036F1"/>
    <w:rsid w:val="00306942"/>
    <w:rsid w:val="00325DC9"/>
    <w:rsid w:val="00333F4F"/>
    <w:rsid w:val="0035099F"/>
    <w:rsid w:val="0035152A"/>
    <w:rsid w:val="00362B3D"/>
    <w:rsid w:val="003632F8"/>
    <w:rsid w:val="003737ED"/>
    <w:rsid w:val="0038407C"/>
    <w:rsid w:val="003A26BF"/>
    <w:rsid w:val="003D52B3"/>
    <w:rsid w:val="003E163A"/>
    <w:rsid w:val="003F0C70"/>
    <w:rsid w:val="003F32BF"/>
    <w:rsid w:val="00412092"/>
    <w:rsid w:val="0042027A"/>
    <w:rsid w:val="00425AB3"/>
    <w:rsid w:val="004356B2"/>
    <w:rsid w:val="00442AB5"/>
    <w:rsid w:val="00445A22"/>
    <w:rsid w:val="00451EC5"/>
    <w:rsid w:val="00474913"/>
    <w:rsid w:val="00477B90"/>
    <w:rsid w:val="00481F45"/>
    <w:rsid w:val="00482E3B"/>
    <w:rsid w:val="00491A29"/>
    <w:rsid w:val="004C3D9E"/>
    <w:rsid w:val="004C7DD5"/>
    <w:rsid w:val="004D6DF3"/>
    <w:rsid w:val="004E1611"/>
    <w:rsid w:val="004E4D92"/>
    <w:rsid w:val="004F32C7"/>
    <w:rsid w:val="004F348E"/>
    <w:rsid w:val="00502405"/>
    <w:rsid w:val="00513A08"/>
    <w:rsid w:val="00531CCA"/>
    <w:rsid w:val="00541BA4"/>
    <w:rsid w:val="00551E41"/>
    <w:rsid w:val="0056730F"/>
    <w:rsid w:val="00584D32"/>
    <w:rsid w:val="0059280F"/>
    <w:rsid w:val="005A5CDB"/>
    <w:rsid w:val="005C05DE"/>
    <w:rsid w:val="005F6B51"/>
    <w:rsid w:val="00604111"/>
    <w:rsid w:val="0063189C"/>
    <w:rsid w:val="00635877"/>
    <w:rsid w:val="006619D1"/>
    <w:rsid w:val="00666810"/>
    <w:rsid w:val="00676B1B"/>
    <w:rsid w:val="006A7BF4"/>
    <w:rsid w:val="006C13A5"/>
    <w:rsid w:val="006D2671"/>
    <w:rsid w:val="006E74A4"/>
    <w:rsid w:val="007025C7"/>
    <w:rsid w:val="00710932"/>
    <w:rsid w:val="00714DA0"/>
    <w:rsid w:val="007319F3"/>
    <w:rsid w:val="0073623F"/>
    <w:rsid w:val="00747F1E"/>
    <w:rsid w:val="00751E1E"/>
    <w:rsid w:val="00752412"/>
    <w:rsid w:val="00755C09"/>
    <w:rsid w:val="00757135"/>
    <w:rsid w:val="00776266"/>
    <w:rsid w:val="00792467"/>
    <w:rsid w:val="007A7CDF"/>
    <w:rsid w:val="007C235F"/>
    <w:rsid w:val="00812319"/>
    <w:rsid w:val="0081497A"/>
    <w:rsid w:val="008152D7"/>
    <w:rsid w:val="0081565B"/>
    <w:rsid w:val="00816FF6"/>
    <w:rsid w:val="00820537"/>
    <w:rsid w:val="00824DA1"/>
    <w:rsid w:val="00835C9A"/>
    <w:rsid w:val="00844379"/>
    <w:rsid w:val="0085010D"/>
    <w:rsid w:val="0087038B"/>
    <w:rsid w:val="008708D6"/>
    <w:rsid w:val="008A42C9"/>
    <w:rsid w:val="008D328B"/>
    <w:rsid w:val="008E5E33"/>
    <w:rsid w:val="008F4C57"/>
    <w:rsid w:val="00913E6F"/>
    <w:rsid w:val="00917064"/>
    <w:rsid w:val="009175CB"/>
    <w:rsid w:val="00921B48"/>
    <w:rsid w:val="009325CB"/>
    <w:rsid w:val="009370BD"/>
    <w:rsid w:val="00960E61"/>
    <w:rsid w:val="00960E75"/>
    <w:rsid w:val="009772CB"/>
    <w:rsid w:val="009C65E5"/>
    <w:rsid w:val="009F3409"/>
    <w:rsid w:val="009F36ED"/>
    <w:rsid w:val="009F5437"/>
    <w:rsid w:val="00A022E5"/>
    <w:rsid w:val="00A0296A"/>
    <w:rsid w:val="00A14FD3"/>
    <w:rsid w:val="00A23DD1"/>
    <w:rsid w:val="00A25993"/>
    <w:rsid w:val="00A264C6"/>
    <w:rsid w:val="00A30C10"/>
    <w:rsid w:val="00A35CE1"/>
    <w:rsid w:val="00A4421B"/>
    <w:rsid w:val="00A451CB"/>
    <w:rsid w:val="00A848C9"/>
    <w:rsid w:val="00A90446"/>
    <w:rsid w:val="00AA00ED"/>
    <w:rsid w:val="00AA1830"/>
    <w:rsid w:val="00AC6BD8"/>
    <w:rsid w:val="00AD06AA"/>
    <w:rsid w:val="00AD095F"/>
    <w:rsid w:val="00B25ACB"/>
    <w:rsid w:val="00B401D2"/>
    <w:rsid w:val="00B55538"/>
    <w:rsid w:val="00BA7B9C"/>
    <w:rsid w:val="00BB2A0F"/>
    <w:rsid w:val="00BD2C55"/>
    <w:rsid w:val="00BE0488"/>
    <w:rsid w:val="00C04A46"/>
    <w:rsid w:val="00C1617D"/>
    <w:rsid w:val="00C24A8C"/>
    <w:rsid w:val="00C25255"/>
    <w:rsid w:val="00C2593C"/>
    <w:rsid w:val="00C2640E"/>
    <w:rsid w:val="00C367D1"/>
    <w:rsid w:val="00C437AA"/>
    <w:rsid w:val="00C52AFB"/>
    <w:rsid w:val="00C5704E"/>
    <w:rsid w:val="00C75AA8"/>
    <w:rsid w:val="00C90377"/>
    <w:rsid w:val="00C94FA1"/>
    <w:rsid w:val="00CC1D66"/>
    <w:rsid w:val="00CF4497"/>
    <w:rsid w:val="00D01C39"/>
    <w:rsid w:val="00D1097D"/>
    <w:rsid w:val="00D14AD3"/>
    <w:rsid w:val="00D17B66"/>
    <w:rsid w:val="00D246EC"/>
    <w:rsid w:val="00D40996"/>
    <w:rsid w:val="00D4405A"/>
    <w:rsid w:val="00D5032C"/>
    <w:rsid w:val="00D57F59"/>
    <w:rsid w:val="00D65621"/>
    <w:rsid w:val="00DA76D8"/>
    <w:rsid w:val="00DD5E45"/>
    <w:rsid w:val="00DE2DB5"/>
    <w:rsid w:val="00DE6619"/>
    <w:rsid w:val="00DF6176"/>
    <w:rsid w:val="00DF7FB7"/>
    <w:rsid w:val="00E16940"/>
    <w:rsid w:val="00E3203C"/>
    <w:rsid w:val="00E328C6"/>
    <w:rsid w:val="00E50561"/>
    <w:rsid w:val="00EB40C9"/>
    <w:rsid w:val="00EE1AB8"/>
    <w:rsid w:val="00EE3B3B"/>
    <w:rsid w:val="00EF4702"/>
    <w:rsid w:val="00EF4AE8"/>
    <w:rsid w:val="00F0035B"/>
    <w:rsid w:val="00F060A4"/>
    <w:rsid w:val="00F1137D"/>
    <w:rsid w:val="00F44435"/>
    <w:rsid w:val="00F946F9"/>
    <w:rsid w:val="00FC05F4"/>
    <w:rsid w:val="00FC6B98"/>
    <w:rsid w:val="00FD35D4"/>
    <w:rsid w:val="00FE45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664A3"/>
    <w:pPr>
      <w:spacing w:before="480" w:after="0" w:line="240" w:lineRule="auto"/>
      <w:contextualSpacing/>
      <w:outlineLvl w:val="0"/>
    </w:pPr>
    <w:rPr>
      <w:rFonts w:ascii="Calibri" w:eastAsia="Times New Roman" w:hAnsi="Calibri" w:cs="Arial"/>
      <w:smallCaps/>
      <w:spacing w:val="5"/>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A00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370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70BD"/>
    <w:rPr>
      <w:rFonts w:ascii="Tahoma" w:hAnsi="Tahoma" w:cs="Tahoma"/>
      <w:sz w:val="16"/>
      <w:szCs w:val="16"/>
    </w:rPr>
  </w:style>
  <w:style w:type="paragraph" w:styleId="Header">
    <w:name w:val="header"/>
    <w:basedOn w:val="Normal"/>
    <w:link w:val="HeaderChar"/>
    <w:uiPriority w:val="99"/>
    <w:unhideWhenUsed/>
    <w:rsid w:val="009370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70BD"/>
  </w:style>
  <w:style w:type="paragraph" w:styleId="Footer">
    <w:name w:val="footer"/>
    <w:basedOn w:val="Normal"/>
    <w:link w:val="FooterChar"/>
    <w:uiPriority w:val="99"/>
    <w:unhideWhenUsed/>
    <w:rsid w:val="009370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70BD"/>
  </w:style>
  <w:style w:type="paragraph" w:styleId="ListParagraph">
    <w:name w:val="List Paragraph"/>
    <w:basedOn w:val="Normal"/>
    <w:uiPriority w:val="34"/>
    <w:qFormat/>
    <w:rsid w:val="0087038B"/>
    <w:pPr>
      <w:ind w:left="720"/>
      <w:contextualSpacing/>
    </w:pPr>
  </w:style>
  <w:style w:type="paragraph" w:styleId="NormalWeb">
    <w:name w:val="Normal (Web)"/>
    <w:basedOn w:val="Normal"/>
    <w:uiPriority w:val="99"/>
    <w:unhideWhenUsed/>
    <w:rsid w:val="00752412"/>
    <w:pPr>
      <w:spacing w:before="100" w:beforeAutospacing="1" w:after="100" w:afterAutospacing="1" w:line="240" w:lineRule="auto"/>
    </w:pPr>
    <w:rPr>
      <w:rFonts w:ascii="Times New Roman" w:hAnsi="Times New Roman" w:cs="Times New Roman"/>
      <w:sz w:val="24"/>
      <w:szCs w:val="24"/>
    </w:rPr>
  </w:style>
  <w:style w:type="paragraph" w:customStyle="1" w:styleId="Default">
    <w:name w:val="Default"/>
    <w:rsid w:val="00EE1AB8"/>
    <w:pPr>
      <w:autoSpaceDE w:val="0"/>
      <w:autoSpaceDN w:val="0"/>
      <w:adjustRightInd w:val="0"/>
      <w:spacing w:after="0" w:line="240" w:lineRule="auto"/>
    </w:pPr>
    <w:rPr>
      <w:rFonts w:ascii="Calibri" w:hAnsi="Calibri" w:cs="Calibri"/>
      <w:color w:val="000000"/>
      <w:sz w:val="24"/>
      <w:szCs w:val="24"/>
    </w:rPr>
  </w:style>
  <w:style w:type="character" w:customStyle="1" w:styleId="Heading1Char">
    <w:name w:val="Heading 1 Char"/>
    <w:basedOn w:val="DefaultParagraphFont"/>
    <w:link w:val="Heading1"/>
    <w:uiPriority w:val="9"/>
    <w:rsid w:val="001664A3"/>
    <w:rPr>
      <w:rFonts w:ascii="Calibri" w:eastAsia="Times New Roman" w:hAnsi="Calibri" w:cs="Arial"/>
      <w:smallCaps/>
      <w:spacing w:val="5"/>
      <w:sz w:val="36"/>
      <w:szCs w:val="36"/>
    </w:rPr>
  </w:style>
  <w:style w:type="paragraph" w:styleId="NoSpacing">
    <w:name w:val="No Spacing"/>
    <w:basedOn w:val="Normal"/>
    <w:uiPriority w:val="1"/>
    <w:qFormat/>
    <w:rsid w:val="001664A3"/>
    <w:pPr>
      <w:spacing w:after="0" w:line="240" w:lineRule="auto"/>
    </w:pPr>
    <w:rPr>
      <w:rFonts w:ascii="Calibri" w:eastAsia="Times New Roman" w:hAnsi="Calibri" w:cs="Arial"/>
    </w:rPr>
  </w:style>
  <w:style w:type="character" w:styleId="Hyperlink">
    <w:name w:val="Hyperlink"/>
    <w:basedOn w:val="DefaultParagraphFont"/>
    <w:uiPriority w:val="99"/>
    <w:unhideWhenUsed/>
    <w:rsid w:val="001664A3"/>
    <w:rPr>
      <w:rFonts w:ascii="Times New Roman" w:hAnsi="Times New Roman" w:cs="Times New Roman" w:hint="default"/>
      <w:color w:val="0000FF"/>
      <w:u w:val="single"/>
    </w:rPr>
  </w:style>
  <w:style w:type="paragraph" w:styleId="PlainText">
    <w:name w:val="Plain Text"/>
    <w:basedOn w:val="Normal"/>
    <w:link w:val="PlainTextChar"/>
    <w:uiPriority w:val="99"/>
    <w:semiHidden/>
    <w:unhideWhenUsed/>
    <w:rsid w:val="001664A3"/>
    <w:pPr>
      <w:spacing w:after="0" w:line="240" w:lineRule="auto"/>
    </w:pPr>
    <w:rPr>
      <w:rFonts w:ascii="Consolas" w:eastAsia="Times New Roman" w:hAnsi="Consolas" w:cs="Arial"/>
      <w:sz w:val="21"/>
      <w:szCs w:val="21"/>
    </w:rPr>
  </w:style>
  <w:style w:type="character" w:customStyle="1" w:styleId="PlainTextChar">
    <w:name w:val="Plain Text Char"/>
    <w:basedOn w:val="DefaultParagraphFont"/>
    <w:link w:val="PlainText"/>
    <w:uiPriority w:val="99"/>
    <w:semiHidden/>
    <w:rsid w:val="001664A3"/>
    <w:rPr>
      <w:rFonts w:ascii="Consolas" w:eastAsia="Times New Roman" w:hAnsi="Consolas" w:cs="Arial"/>
      <w:sz w:val="21"/>
      <w:szCs w:val="21"/>
    </w:rPr>
  </w:style>
  <w:style w:type="paragraph" w:customStyle="1" w:styleId="CM52">
    <w:name w:val="CM52"/>
    <w:basedOn w:val="Default"/>
    <w:next w:val="Default"/>
    <w:uiPriority w:val="99"/>
    <w:rsid w:val="001664A3"/>
    <w:pPr>
      <w:widowControl w:val="0"/>
    </w:pPr>
    <w:rPr>
      <w:rFonts w:ascii="Arial" w:eastAsia="Times New Roman" w:hAnsi="Arial" w:cs="Arial"/>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664A3"/>
    <w:pPr>
      <w:spacing w:before="480" w:after="0" w:line="240" w:lineRule="auto"/>
      <w:contextualSpacing/>
      <w:outlineLvl w:val="0"/>
    </w:pPr>
    <w:rPr>
      <w:rFonts w:ascii="Calibri" w:eastAsia="Times New Roman" w:hAnsi="Calibri" w:cs="Arial"/>
      <w:smallCaps/>
      <w:spacing w:val="5"/>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A00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370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70BD"/>
    <w:rPr>
      <w:rFonts w:ascii="Tahoma" w:hAnsi="Tahoma" w:cs="Tahoma"/>
      <w:sz w:val="16"/>
      <w:szCs w:val="16"/>
    </w:rPr>
  </w:style>
  <w:style w:type="paragraph" w:styleId="Header">
    <w:name w:val="header"/>
    <w:basedOn w:val="Normal"/>
    <w:link w:val="HeaderChar"/>
    <w:uiPriority w:val="99"/>
    <w:unhideWhenUsed/>
    <w:rsid w:val="009370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70BD"/>
  </w:style>
  <w:style w:type="paragraph" w:styleId="Footer">
    <w:name w:val="footer"/>
    <w:basedOn w:val="Normal"/>
    <w:link w:val="FooterChar"/>
    <w:uiPriority w:val="99"/>
    <w:unhideWhenUsed/>
    <w:rsid w:val="009370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70BD"/>
  </w:style>
  <w:style w:type="paragraph" w:styleId="ListParagraph">
    <w:name w:val="List Paragraph"/>
    <w:basedOn w:val="Normal"/>
    <w:uiPriority w:val="34"/>
    <w:qFormat/>
    <w:rsid w:val="0087038B"/>
    <w:pPr>
      <w:ind w:left="720"/>
      <w:contextualSpacing/>
    </w:pPr>
  </w:style>
  <w:style w:type="paragraph" w:styleId="NormalWeb">
    <w:name w:val="Normal (Web)"/>
    <w:basedOn w:val="Normal"/>
    <w:uiPriority w:val="99"/>
    <w:unhideWhenUsed/>
    <w:rsid w:val="00752412"/>
    <w:pPr>
      <w:spacing w:before="100" w:beforeAutospacing="1" w:after="100" w:afterAutospacing="1" w:line="240" w:lineRule="auto"/>
    </w:pPr>
    <w:rPr>
      <w:rFonts w:ascii="Times New Roman" w:hAnsi="Times New Roman" w:cs="Times New Roman"/>
      <w:sz w:val="24"/>
      <w:szCs w:val="24"/>
    </w:rPr>
  </w:style>
  <w:style w:type="paragraph" w:customStyle="1" w:styleId="Default">
    <w:name w:val="Default"/>
    <w:rsid w:val="00EE1AB8"/>
    <w:pPr>
      <w:autoSpaceDE w:val="0"/>
      <w:autoSpaceDN w:val="0"/>
      <w:adjustRightInd w:val="0"/>
      <w:spacing w:after="0" w:line="240" w:lineRule="auto"/>
    </w:pPr>
    <w:rPr>
      <w:rFonts w:ascii="Calibri" w:hAnsi="Calibri" w:cs="Calibri"/>
      <w:color w:val="000000"/>
      <w:sz w:val="24"/>
      <w:szCs w:val="24"/>
    </w:rPr>
  </w:style>
  <w:style w:type="character" w:customStyle="1" w:styleId="Heading1Char">
    <w:name w:val="Heading 1 Char"/>
    <w:basedOn w:val="DefaultParagraphFont"/>
    <w:link w:val="Heading1"/>
    <w:uiPriority w:val="9"/>
    <w:rsid w:val="001664A3"/>
    <w:rPr>
      <w:rFonts w:ascii="Calibri" w:eastAsia="Times New Roman" w:hAnsi="Calibri" w:cs="Arial"/>
      <w:smallCaps/>
      <w:spacing w:val="5"/>
      <w:sz w:val="36"/>
      <w:szCs w:val="36"/>
    </w:rPr>
  </w:style>
  <w:style w:type="paragraph" w:styleId="NoSpacing">
    <w:name w:val="No Spacing"/>
    <w:basedOn w:val="Normal"/>
    <w:uiPriority w:val="1"/>
    <w:qFormat/>
    <w:rsid w:val="001664A3"/>
    <w:pPr>
      <w:spacing w:after="0" w:line="240" w:lineRule="auto"/>
    </w:pPr>
    <w:rPr>
      <w:rFonts w:ascii="Calibri" w:eastAsia="Times New Roman" w:hAnsi="Calibri" w:cs="Arial"/>
    </w:rPr>
  </w:style>
  <w:style w:type="character" w:styleId="Hyperlink">
    <w:name w:val="Hyperlink"/>
    <w:basedOn w:val="DefaultParagraphFont"/>
    <w:uiPriority w:val="99"/>
    <w:unhideWhenUsed/>
    <w:rsid w:val="001664A3"/>
    <w:rPr>
      <w:rFonts w:ascii="Times New Roman" w:hAnsi="Times New Roman" w:cs="Times New Roman" w:hint="default"/>
      <w:color w:val="0000FF"/>
      <w:u w:val="single"/>
    </w:rPr>
  </w:style>
  <w:style w:type="paragraph" w:styleId="PlainText">
    <w:name w:val="Plain Text"/>
    <w:basedOn w:val="Normal"/>
    <w:link w:val="PlainTextChar"/>
    <w:uiPriority w:val="99"/>
    <w:semiHidden/>
    <w:unhideWhenUsed/>
    <w:rsid w:val="001664A3"/>
    <w:pPr>
      <w:spacing w:after="0" w:line="240" w:lineRule="auto"/>
    </w:pPr>
    <w:rPr>
      <w:rFonts w:ascii="Consolas" w:eastAsia="Times New Roman" w:hAnsi="Consolas" w:cs="Arial"/>
      <w:sz w:val="21"/>
      <w:szCs w:val="21"/>
    </w:rPr>
  </w:style>
  <w:style w:type="character" w:customStyle="1" w:styleId="PlainTextChar">
    <w:name w:val="Plain Text Char"/>
    <w:basedOn w:val="DefaultParagraphFont"/>
    <w:link w:val="PlainText"/>
    <w:uiPriority w:val="99"/>
    <w:semiHidden/>
    <w:rsid w:val="001664A3"/>
    <w:rPr>
      <w:rFonts w:ascii="Consolas" w:eastAsia="Times New Roman" w:hAnsi="Consolas" w:cs="Arial"/>
      <w:sz w:val="21"/>
      <w:szCs w:val="21"/>
    </w:rPr>
  </w:style>
  <w:style w:type="paragraph" w:customStyle="1" w:styleId="CM52">
    <w:name w:val="CM52"/>
    <w:basedOn w:val="Default"/>
    <w:next w:val="Default"/>
    <w:uiPriority w:val="99"/>
    <w:rsid w:val="001664A3"/>
    <w:pPr>
      <w:widowControl w:val="0"/>
    </w:pPr>
    <w:rPr>
      <w:rFonts w:ascii="Arial" w:eastAsia="Times New Roman" w:hAnsi="Arial" w:cs="Arial"/>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267526">
      <w:bodyDiv w:val="1"/>
      <w:marLeft w:val="0"/>
      <w:marRight w:val="0"/>
      <w:marTop w:val="0"/>
      <w:marBottom w:val="0"/>
      <w:divBdr>
        <w:top w:val="none" w:sz="0" w:space="0" w:color="auto"/>
        <w:left w:val="none" w:sz="0" w:space="0" w:color="auto"/>
        <w:bottom w:val="none" w:sz="0" w:space="0" w:color="auto"/>
        <w:right w:val="none" w:sz="0" w:space="0" w:color="auto"/>
      </w:divBdr>
    </w:div>
    <w:div w:id="1782071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701CE3-DD94-48B7-9A70-4861B6EFF0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262</Words>
  <Characters>1499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OCC</Company>
  <LinksUpToDate>false</LinksUpToDate>
  <CharactersWithSpaces>1758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mli</dc:creator>
  <cp:lastModifiedBy>Jeffrey S. Harmon</cp:lastModifiedBy>
  <cp:revision>8</cp:revision>
  <cp:lastPrinted>2011-07-07T16:29:00Z</cp:lastPrinted>
  <dcterms:created xsi:type="dcterms:W3CDTF">2012-04-26T14:00:00Z</dcterms:created>
  <dcterms:modified xsi:type="dcterms:W3CDTF">2012-11-13T15:04:00Z</dcterms:modified>
</cp:coreProperties>
</file>